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271" w:rsidRDefault="00512D46">
      <w:pPr>
        <w:pStyle w:val="1"/>
        <w:spacing w:before="0" w:line="240" w:lineRule="auto"/>
        <w:jc w:val="center"/>
        <w:rPr>
          <w:lang w:eastAsia="zh-CN"/>
        </w:rPr>
      </w:pPr>
      <w:r>
        <w:rPr>
          <w:lang w:eastAsia="zh-CN"/>
        </w:rPr>
        <w:t>武汉大学教授张辉：新冠疫情</w:t>
      </w:r>
      <w:r>
        <w:rPr>
          <w:lang w:eastAsia="zh-CN"/>
        </w:rPr>
        <w:t>“</w:t>
      </w:r>
      <w:r>
        <w:rPr>
          <w:lang w:eastAsia="zh-CN"/>
        </w:rPr>
        <w:t>中国责任论</w:t>
      </w:r>
      <w:r>
        <w:rPr>
          <w:lang w:eastAsia="zh-CN"/>
        </w:rPr>
        <w:t>”</w:t>
      </w:r>
      <w:r>
        <w:rPr>
          <w:lang w:eastAsia="zh-CN"/>
        </w:rPr>
        <w:t>纯属子虚乌有</w:t>
      </w:r>
    </w:p>
    <w:p w:rsidR="00335271" w:rsidRDefault="00512D46">
      <w:pPr>
        <w:spacing w:after="0" w:line="240" w:lineRule="auto"/>
        <w:ind w:firstLine="420"/>
      </w:pPr>
      <w:r>
        <w:t>https</w:t>
      </w:r>
      <w:r w:rsidR="007512E1">
        <w:rPr>
          <w:rFonts w:hint="eastAsia"/>
          <w:lang w:eastAsia="zh-CN"/>
        </w:rPr>
        <w:t>:</w:t>
      </w:r>
      <w:r>
        <w:t>//mp.weixin.qq.com/s/Ha5WGdl64a3OzQMPCjToQQ</w:t>
      </w:r>
    </w:p>
    <w:p w:rsidR="00335271" w:rsidRDefault="00512D46">
      <w:pPr>
        <w:spacing w:after="0" w:line="240" w:lineRule="auto"/>
        <w:ind w:firstLine="420"/>
        <w:rPr>
          <w:lang w:eastAsia="zh-CN"/>
        </w:rPr>
      </w:pPr>
      <w:r>
        <w:rPr>
          <w:lang w:eastAsia="zh-CN"/>
        </w:rPr>
        <w:t>新冠肺炎疫情在世界多国暴发以来，美国一些政客和媒体提出，由于</w:t>
      </w:r>
      <w:r>
        <w:rPr>
          <w:lang w:eastAsia="zh-CN"/>
        </w:rPr>
        <w:t>“</w:t>
      </w:r>
      <w:r>
        <w:rPr>
          <w:lang w:eastAsia="zh-CN"/>
        </w:rPr>
        <w:t>中国是新冠病毒的来源地</w:t>
      </w:r>
      <w:r>
        <w:rPr>
          <w:lang w:eastAsia="zh-CN"/>
        </w:rPr>
        <w:t>”</w:t>
      </w:r>
      <w:r>
        <w:rPr>
          <w:lang w:eastAsia="zh-CN"/>
        </w:rPr>
        <w:t>，</w:t>
      </w:r>
      <w:r>
        <w:rPr>
          <w:lang w:eastAsia="zh-CN"/>
        </w:rPr>
        <w:t>“</w:t>
      </w:r>
      <w:r>
        <w:rPr>
          <w:lang w:eastAsia="zh-CN"/>
        </w:rPr>
        <w:t>中国是新冠疫情首发地</w:t>
      </w:r>
      <w:r>
        <w:rPr>
          <w:lang w:eastAsia="zh-CN"/>
        </w:rPr>
        <w:t>”</w:t>
      </w:r>
      <w:r>
        <w:rPr>
          <w:lang w:eastAsia="zh-CN"/>
        </w:rPr>
        <w:t>，</w:t>
      </w:r>
      <w:r>
        <w:rPr>
          <w:lang w:eastAsia="zh-CN"/>
        </w:rPr>
        <w:t>“</w:t>
      </w:r>
      <w:r>
        <w:rPr>
          <w:lang w:eastAsia="zh-CN"/>
        </w:rPr>
        <w:t>中国政府隐瞒疫情不作为，导致了疫情全球扩散</w:t>
      </w:r>
      <w:r>
        <w:rPr>
          <w:lang w:eastAsia="zh-CN"/>
        </w:rPr>
        <w:t>”</w:t>
      </w:r>
      <w:r>
        <w:rPr>
          <w:lang w:eastAsia="zh-CN"/>
        </w:rPr>
        <w:t>，美国疫情导致的损失是中国造成的，中国须为此承担赔偿责任。</w:t>
      </w:r>
      <w:bookmarkStart w:id="0" w:name="_GoBack"/>
      <w:bookmarkEnd w:id="0"/>
    </w:p>
    <w:p w:rsidR="00335271" w:rsidRDefault="00512D46">
      <w:pPr>
        <w:spacing w:after="0" w:line="240" w:lineRule="auto"/>
        <w:ind w:firstLine="420"/>
        <w:rPr>
          <w:lang w:eastAsia="zh-CN"/>
        </w:rPr>
      </w:pPr>
      <w:r>
        <w:rPr>
          <w:lang w:eastAsia="zh-CN"/>
        </w:rPr>
        <w:t>认为</w:t>
      </w:r>
      <w:r>
        <w:rPr>
          <w:lang w:eastAsia="zh-CN"/>
        </w:rPr>
        <w:t>“</w:t>
      </w:r>
      <w:r>
        <w:rPr>
          <w:lang w:eastAsia="zh-CN"/>
        </w:rPr>
        <w:t>中国是新冠病毒的来源地</w:t>
      </w:r>
      <w:r>
        <w:rPr>
          <w:lang w:eastAsia="zh-CN"/>
        </w:rPr>
        <w:t>”“</w:t>
      </w:r>
      <w:r>
        <w:rPr>
          <w:lang w:eastAsia="zh-CN"/>
        </w:rPr>
        <w:t>中国是新冠疫情首发地</w:t>
      </w:r>
      <w:r>
        <w:rPr>
          <w:lang w:eastAsia="zh-CN"/>
        </w:rPr>
        <w:t>”</w:t>
      </w:r>
      <w:r>
        <w:rPr>
          <w:lang w:eastAsia="zh-CN"/>
        </w:rPr>
        <w:t>并要求中国赔偿他国损失，这在法律上完全站不住脚。病毒的产生具有偶然性，经由哪一种中间宿主传导至人类也具有偶然性。人类历史上多次发生重大病毒感染事件，较近期的有艾滋病毒、埃博拉病毒、禽流感病毒、亨德拉病毒等，均发生在不同国家，造成了一定范围的国际传播，但并无国家就此主张相关国家承担赔偿责任。</w:t>
      </w:r>
      <w:r>
        <w:rPr>
          <w:lang w:eastAsia="zh-CN"/>
        </w:rPr>
        <w:t>2009</w:t>
      </w:r>
      <w:r>
        <w:rPr>
          <w:lang w:eastAsia="zh-CN"/>
        </w:rPr>
        <w:t>年</w:t>
      </w:r>
      <w:r>
        <w:rPr>
          <w:lang w:eastAsia="zh-CN"/>
        </w:rPr>
        <w:t>H1N1</w:t>
      </w:r>
      <w:r>
        <w:rPr>
          <w:lang w:eastAsia="zh-CN"/>
        </w:rPr>
        <w:t>病毒导致流感全球大流行，美国是病毒来源地，墨西哥是疫情首发地，美国未能有效控制疫情，导致全球大流行，美国并未要求墨西哥承担赔偿责任，其他国家也没有要求</w:t>
      </w:r>
      <w:r>
        <w:rPr>
          <w:lang w:eastAsia="zh-CN"/>
        </w:rPr>
        <w:t>美国承担赔偿责任。</w:t>
      </w:r>
    </w:p>
    <w:p w:rsidR="00335271" w:rsidRDefault="00512D46">
      <w:pPr>
        <w:spacing w:after="0" w:line="240" w:lineRule="auto"/>
        <w:ind w:firstLine="420"/>
        <w:rPr>
          <w:lang w:eastAsia="zh-CN"/>
        </w:rPr>
      </w:pPr>
      <w:r>
        <w:rPr>
          <w:lang w:eastAsia="zh-CN"/>
        </w:rPr>
        <w:t>至于所谓</w:t>
      </w:r>
      <w:r>
        <w:rPr>
          <w:lang w:eastAsia="zh-CN"/>
        </w:rPr>
        <w:t>“</w:t>
      </w:r>
      <w:r>
        <w:rPr>
          <w:lang w:eastAsia="zh-CN"/>
        </w:rPr>
        <w:t>中国政府隐瞒疫情不作为，导致了疫情全球扩散</w:t>
      </w:r>
      <w:r>
        <w:rPr>
          <w:lang w:eastAsia="zh-CN"/>
        </w:rPr>
        <w:t>”</w:t>
      </w:r>
      <w:r>
        <w:rPr>
          <w:lang w:eastAsia="zh-CN"/>
        </w:rPr>
        <w:t>，更是不值一驳。根据国际法原理，评判某个国家在向其他国家通报疫情信息方面的行为及其后果，要看该国是否实施了违反国际义务的行为，以及该国行为与其他国家损失之间有无因果关系。</w:t>
      </w:r>
    </w:p>
    <w:p w:rsidR="00335271" w:rsidRDefault="00512D46">
      <w:pPr>
        <w:spacing w:after="0" w:line="240" w:lineRule="auto"/>
        <w:ind w:firstLine="420"/>
        <w:rPr>
          <w:lang w:eastAsia="zh-CN"/>
        </w:rPr>
      </w:pPr>
      <w:r>
        <w:rPr>
          <w:lang w:eastAsia="zh-CN"/>
        </w:rPr>
        <w:t>中国和美国之间没有公共卫生方面的双边条约，中国对美国没有进行通报的双边条约义务。尽管如此，中国仍向美国及时通报了相关信息，</w:t>
      </w:r>
      <w:r>
        <w:rPr>
          <w:lang w:eastAsia="zh-CN"/>
        </w:rPr>
        <w:t>1</w:t>
      </w:r>
      <w:r>
        <w:rPr>
          <w:lang w:eastAsia="zh-CN"/>
        </w:rPr>
        <w:t>月</w:t>
      </w:r>
      <w:r>
        <w:rPr>
          <w:lang w:eastAsia="zh-CN"/>
        </w:rPr>
        <w:t>3</w:t>
      </w:r>
      <w:r>
        <w:rPr>
          <w:lang w:eastAsia="zh-CN"/>
        </w:rPr>
        <w:t>日开始，中方定期向美方通报疫情信息和防控举措。</w:t>
      </w:r>
      <w:r>
        <w:rPr>
          <w:lang w:eastAsia="zh-CN"/>
        </w:rPr>
        <w:t>1</w:t>
      </w:r>
      <w:r>
        <w:rPr>
          <w:lang w:eastAsia="zh-CN"/>
        </w:rPr>
        <w:t>月</w:t>
      </w:r>
      <w:r>
        <w:rPr>
          <w:lang w:eastAsia="zh-CN"/>
        </w:rPr>
        <w:t>25</w:t>
      </w:r>
      <w:r>
        <w:rPr>
          <w:lang w:eastAsia="zh-CN"/>
        </w:rPr>
        <w:t>日，美国总统特朗普表示，美国非常欣赏中方的努力和透明度。</w:t>
      </w:r>
    </w:p>
    <w:p w:rsidR="00335271" w:rsidRDefault="00512D46">
      <w:pPr>
        <w:spacing w:after="0" w:line="240" w:lineRule="auto"/>
        <w:ind w:firstLine="420"/>
        <w:rPr>
          <w:lang w:eastAsia="zh-CN"/>
        </w:rPr>
      </w:pPr>
      <w:r>
        <w:rPr>
          <w:lang w:eastAsia="zh-CN"/>
        </w:rPr>
        <w:t>新冠病毒属于新型病毒，医务</w:t>
      </w:r>
      <w:r>
        <w:rPr>
          <w:lang w:eastAsia="zh-CN"/>
        </w:rPr>
        <w:t>人员和疾控人员从发现病例到证明存在人际传播，再到确认构成重大流行性传染病，需要一个认知过程，成员国不能在仅存在少量不明病例的情况下就进行通报。去年</w:t>
      </w:r>
      <w:r>
        <w:rPr>
          <w:lang w:eastAsia="zh-CN"/>
        </w:rPr>
        <w:t>12</w:t>
      </w:r>
      <w:r>
        <w:rPr>
          <w:lang w:eastAsia="zh-CN"/>
        </w:rPr>
        <w:t>月</w:t>
      </w:r>
      <w:r>
        <w:rPr>
          <w:lang w:eastAsia="zh-CN"/>
        </w:rPr>
        <w:t>31</w:t>
      </w:r>
      <w:r>
        <w:rPr>
          <w:lang w:eastAsia="zh-CN"/>
        </w:rPr>
        <w:t>日，在不明原因肺炎病例不到</w:t>
      </w:r>
      <w:r>
        <w:rPr>
          <w:lang w:eastAsia="zh-CN"/>
        </w:rPr>
        <w:t>30</w:t>
      </w:r>
      <w:r>
        <w:rPr>
          <w:lang w:eastAsia="zh-CN"/>
        </w:rPr>
        <w:t>例且致病原因尚待研究的情况下，中国已经向世卫组织进行了通报，在此问题上中国没有任何违反国际义务的行为。</w:t>
      </w:r>
    </w:p>
    <w:p w:rsidR="00335271" w:rsidRDefault="00512D46">
      <w:pPr>
        <w:spacing w:after="0" w:line="240" w:lineRule="auto"/>
        <w:ind w:firstLine="420"/>
        <w:rPr>
          <w:lang w:eastAsia="zh-CN"/>
        </w:rPr>
      </w:pPr>
      <w:r>
        <w:rPr>
          <w:lang w:eastAsia="zh-CN"/>
        </w:rPr>
        <w:t>中国</w:t>
      </w:r>
      <w:r>
        <w:rPr>
          <w:lang w:eastAsia="zh-CN"/>
        </w:rPr>
        <w:t>1</w:t>
      </w:r>
      <w:r>
        <w:rPr>
          <w:lang w:eastAsia="zh-CN"/>
        </w:rPr>
        <w:t>月初开始就定期向美国通报疫情，但美国没有利用好这个时间窗口，没有采取有力措施加强应对准备，导致之后的疫情大暴发。从因果关系角度看，其他国家的疫情发展可能有多个原因，病毒的输入只是其中一个因素，其对损害结果的影响会被其</w:t>
      </w:r>
      <w:r>
        <w:rPr>
          <w:lang w:eastAsia="zh-CN"/>
        </w:rPr>
        <w:t>他因素打断，而一个国家的防控政策措施、民众防控意识、医疗资源等因素，对疫情损害结果有更大的影响。</w:t>
      </w:r>
    </w:p>
    <w:p w:rsidR="00335271" w:rsidRDefault="00335271">
      <w:pPr>
        <w:spacing w:after="0" w:line="240" w:lineRule="auto"/>
        <w:ind w:firstLine="420"/>
        <w:rPr>
          <w:lang w:eastAsia="zh-CN"/>
        </w:rPr>
      </w:pPr>
    </w:p>
    <w:sectPr w:rsidR="0033527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D46" w:rsidRDefault="00512D46" w:rsidP="007512E1">
      <w:pPr>
        <w:spacing w:after="0" w:line="240" w:lineRule="auto"/>
      </w:pPr>
      <w:r>
        <w:separator/>
      </w:r>
    </w:p>
  </w:endnote>
  <w:endnote w:type="continuationSeparator" w:id="0">
    <w:p w:rsidR="00512D46" w:rsidRDefault="00512D46" w:rsidP="00751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D46" w:rsidRDefault="00512D46" w:rsidP="007512E1">
      <w:pPr>
        <w:spacing w:after="0" w:line="240" w:lineRule="auto"/>
      </w:pPr>
      <w:r>
        <w:separator/>
      </w:r>
    </w:p>
  </w:footnote>
  <w:footnote w:type="continuationSeparator" w:id="0">
    <w:p w:rsidR="00512D46" w:rsidRDefault="00512D46" w:rsidP="00751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35271"/>
    <w:rsid w:val="00512D46"/>
    <w:rsid w:val="007512E1"/>
    <w:rsid w:val="00AA1D8D"/>
    <w:rsid w:val="00B47730"/>
    <w:rsid w:val="00B8296F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71E05388-3FA3-44C9-A397-71D5450C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等线" w:eastAsia="等线" w:hAnsi="等线"/>
    </w:rPr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标题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副标题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正文文本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宏文本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引用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CD0C08-ECB4-4CAB-A940-9428D4F8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Windows 用户</cp:lastModifiedBy>
  <cp:revision>2</cp:revision>
  <dcterms:created xsi:type="dcterms:W3CDTF">2013-12-23T23:15:00Z</dcterms:created>
  <dcterms:modified xsi:type="dcterms:W3CDTF">2020-11-02T02:30:00Z</dcterms:modified>
  <cp:category/>
</cp:coreProperties>
</file>