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spacing w:line="240" w:lineRule="auto" w:before="0" w:after="0"/>
        <w:jc w:val="center"/>
      </w:pPr>
      <w:r>
        <w:t>赵新芳：一袭白衣当戎装</w:t>
      </w:r>
    </w:p>
    <w:p>
      <w:pPr>
        <w:spacing w:line="240" w:lineRule="auto" w:before="0" w:after="0"/>
        <w:ind w:firstLine="420"/>
      </w:pPr>
      <w:r>
        <w:t>“到了武汉，已接近清晨，做完准备工作，我和队员们随即投入到紧张的战前培训中。”说起今年2月赴武汉抗击新冠疫情的情景，石河子大学医学院第一附属医院中医二科副主任赵新芳，仍然记得每一个细节。</w:t>
      </w:r>
    </w:p>
    <w:p>
      <w:pPr>
        <w:spacing w:line="240" w:lineRule="auto" w:before="0" w:after="0"/>
        <w:ind w:firstLine="420"/>
      </w:pPr>
      <w:r>
        <w:t>“我工作的地方是武汉东西湖（武汉客厅）方舱医院。2月9日晚是我所在的小组第一次进舱。”赵新芳说，“我在门口接诊病人、分诊，外面诊疗室的温度接近室外温度，披着羽绒服、旁边放着电暖器都觉得冷。但我们没有退缩，认真完成着每项工作任务。”</w:t>
      </w:r>
    </w:p>
    <w:p>
      <w:pPr>
        <w:spacing w:line="240" w:lineRule="auto" w:before="0" w:after="0"/>
        <w:ind w:firstLine="420"/>
      </w:pPr>
      <w:r>
        <w:t>穿着厚厚的防护服巡查问诊，研究调整诊疗方案；带着患者做八段锦，帮助他们恢复健康……</w:t>
      </w:r>
    </w:p>
    <w:p>
      <w:pPr>
        <w:spacing w:line="240" w:lineRule="auto" w:before="0" w:after="0"/>
        <w:ind w:firstLine="420"/>
      </w:pPr>
      <w:r>
        <w:t>一个多月时间里，赵新芳日夜奋战，用心用情守护生命、守护患者健康。</w:t>
      </w:r>
    </w:p>
    <w:p>
      <w:pPr>
        <w:spacing w:line="240" w:lineRule="auto" w:before="0" w:after="0"/>
        <w:ind w:firstLine="420"/>
      </w:pPr>
      <w:r>
        <w:t>舱内的诊疗工作，烦琐而复杂，每次值班都要严格防护，密不透气的防护服、手套、眼罩和口罩把赵新芳包裹得只能看见两只眼睛，都是凭借身上写的名字去辨别队友。严密的防护，让她汗流浃背，呼吸短促。哈气让护目镜起一层雾气和水珠，艰难地通过护目镜去处理医嘱，完成病历书写，一个班6小时下来，头晕眼花，但赵新芳没有叫苦叫累。“看着病人病毒核酸转阴的越来越多，我心里的成就感油然而生。”赵新芳说。</w:t>
      </w:r>
    </w:p>
    <w:p>
      <w:pPr>
        <w:spacing w:line="240" w:lineRule="auto" w:before="0" w:after="0"/>
        <w:ind w:firstLine="420"/>
      </w:pPr>
      <w:r>
        <w:t>武汉东西湖（武汉客厅）方舱医院采取中西医结合的治疗方法。2月16日，医院成立了中医诊疗专家小组，有着20多年临床经验的中医专家赵新芳被任命为该小组副组长。小组确定国家中医药救治组专家推荐的“新冠肺炎二号方”为救治患者的中药协定方，制定以“新冠肺炎二号方”汤剂为主、中成药为辅的中医药救治方案，并迅速实施。</w:t>
      </w:r>
    </w:p>
    <w:p>
      <w:pPr>
        <w:spacing w:line="240" w:lineRule="auto" w:before="0" w:after="0"/>
        <w:ind w:firstLine="420"/>
      </w:pPr>
      <w:r>
        <w:t>“那时每天舱内中药汤剂使用量在1000剂，中药颗粒剂在400余剂。”赵新芳说。</w:t>
      </w:r>
    </w:p>
    <w:p>
      <w:pPr>
        <w:spacing w:line="240" w:lineRule="auto" w:before="0" w:after="0"/>
        <w:ind w:firstLine="420"/>
      </w:pPr>
      <w:r>
        <w:t>虽然完成战疫使命回来了，但是心里始终还惦念着武汉。赵新芳说，“支援武汉，作为一名临床医生，认认真真工作，努力解除患者的病痛是我的目标。身在武汉，及时转变角色，转变工作方式，更好地服务病人，让更多的病人早日康复，是我们现在的使命。完成使命离开抗疫一线，我一定不忘初心、牢记使命，在抗疫的工作中，发挥自己的作用。”</w:t>
      </w:r>
    </w:p>
    <w:p>
      <w:pPr>
        <w:spacing w:line="240" w:lineRule="auto" w:before="0" w:after="0"/>
        <w:ind w:firstLine="420"/>
      </w:pPr>
      <w:r>
        <w:t>赵新芳的努力和付出得到了认可。不久前，赵新芳荣获“全国卫生健康系统新冠肺炎疫情防控工作先进个人”称号。</w:t>
      </w:r>
    </w:p>
    <w:p>
      <w:pPr>
        <w:spacing w:line="240" w:lineRule="auto" w:before="0" w:after="0"/>
        <w:ind w:firstLine="420"/>
      </w:pPr>
      <w:r>
        <w:t>http://www.moe.gov.cn/jyb_xwfb/xw_zt/moe_357/jyzt_2020n/2020_zt03/dianxing/202009/t20200910_486885.html</w:t>
      </w:r>
    </w:p>
    <w:p>
      <w:pPr>
        <w:spacing w:line="240" w:lineRule="auto" w:before="0" w:after="0"/>
        <w:ind w:firstLine="420"/>
      </w:pPr>
    </w:p>
    <w:p>
      <w:pPr>
        <w:spacing w:line="240" w:lineRule="auto" w:before="0" w:after="0"/>
        <w:ind w:firstLine="420"/>
      </w:pPr>
    </w:p>
    <w:p>
      <w:pPr>
        <w:spacing w:line="240" w:lineRule="auto" w:before="0" w:after="0"/>
        <w:ind w:firstLine="420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等线" w:hAnsi="等线" w:eastAsia="等线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