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宇文利：弘扬新时代伟大抗疫精神</w:t>
      </w:r>
    </w:p>
    <w:p>
      <w:pPr>
        <w:spacing w:line="240" w:lineRule="auto" w:before="0" w:after="0"/>
        <w:ind w:firstLine="420"/>
      </w:pPr>
      <w:r>
        <w:t>中国青年报：2020年6月1日</w:t>
      </w:r>
    </w:p>
    <w:p>
      <w:pPr>
        <w:spacing w:line="240" w:lineRule="auto" w:before="0" w:after="0"/>
        <w:ind w:firstLine="420"/>
      </w:pPr>
      <w:r>
        <w:t>习近平总书记在参加十三届全国人大三次会议内蒙古代表团审议时指出：“在这次疫情防控斗争中，在党中央统一领导下，全国动员、全民参与，联防联控、群防群治，构筑起最严密的防控体系，凝聚起坚不可摧的强大力量。广大人民群众识大体、顾大局，自觉配合疫情防控斗争大局，形成了疫情防控的基础性力量。”这种强大力量和基础力量就是新时代伟大抗疫斗争中所孕育并弘扬的精神力量。</w:t>
      </w:r>
    </w:p>
    <w:p>
      <w:pPr>
        <w:spacing w:line="240" w:lineRule="auto" w:before="0" w:after="0"/>
        <w:ind w:firstLine="420"/>
      </w:pPr>
      <w:r>
        <w:t>此前，习近平总书记在党外人士座谈会上也指出，在抗击疫情斗争中，“我们弘扬社会主义核心价值观，全国各族人民风雨同舟、和衷共济，爱国主义、集体主义、社会主义精神广为弘扬，涌现出大批英雄模范，铸就起团结一心、众志成城的强大精神防线。”</w:t>
      </w:r>
    </w:p>
    <w:p>
      <w:pPr>
        <w:spacing w:line="240" w:lineRule="auto" w:before="0" w:after="0"/>
        <w:ind w:firstLine="420"/>
      </w:pPr>
      <w:r>
        <w:t>伟大抗疫精神是在抗击疫情的具体实践中涌现出来并得到弘扬培育的新时代的中国精神，是战“疫”取得胜利的精神支柱和精神动力。弘扬新时代的伟大抗疫精神，是决胜全面建成小康社会、建设社会主义现代化强国、实现中华民族伟大复兴的强大支撑。</w:t>
      </w:r>
    </w:p>
    <w:p>
      <w:pPr>
        <w:spacing w:line="240" w:lineRule="auto" w:before="0" w:after="0"/>
        <w:ind w:firstLine="420"/>
      </w:pPr>
      <w:r>
        <w:t>伟大抗疫精神是新时代中国精神的生动体现</w:t>
      </w:r>
    </w:p>
    <w:p>
      <w:pPr>
        <w:spacing w:line="240" w:lineRule="auto" w:before="0" w:after="0"/>
        <w:ind w:firstLine="420"/>
      </w:pPr>
      <w:r>
        <w:t>中国精神是中华民族的优秀精神传统和宝贵精神财富，是千百年来中国发展进步的强大精神支柱和不竭精神动力。习近平总书记指出，“人无精神则不立，国无精神则不强。精神是一个民族赖以长久生存的灵魂，唯有精神上达到一定的高度，这个民族才能在历史的洪流中屹立不倒、奋勇向前。”中国人是讲精神、尚精神的人，中国是重精神、守精神的国度，中华民族是写精神、传精神的民族。中国精神达到的高度就是中国人的精神力度、思想深度和灵魂温度，也是中国文化积淀的厚度、中华文明进步的尺度和中国造福人类的强度。正缘于此，在中国精神的支撑下，中华文化才绵延不绝，中华文明才灿烂辉煌，中华民族才能够巍然屹立于世界民族之林。</w:t>
      </w:r>
    </w:p>
    <w:p>
      <w:pPr>
        <w:spacing w:line="240" w:lineRule="auto" w:before="0" w:after="0"/>
        <w:ind w:firstLine="420"/>
      </w:pPr>
      <w:r>
        <w:t>全民抗疫是新时代中国特色社会主义建设进程中的一场突如其来的遭遇战。疫情发生后，党中央高瞻远瞩，科学决策，沉着应对，积极部署，带领全国人民迅速发起了一场疫情防控阻击战。这期间孕育和弘扬的伟大抗疫精神，正是反映当代中国社会主义建设攻坚克难的时代精神，是中国精神在抗疫中的具体运用和生动实践。今天，伟大抗疫精神已经汇入中国精神的时代洪流之中，成为新时代伟大中国实践的精神体现，也成为新时代中国精神的重要内容和组成部分。</w:t>
      </w:r>
    </w:p>
    <w:p>
      <w:pPr>
        <w:spacing w:line="240" w:lineRule="auto" w:before="0" w:after="0"/>
        <w:ind w:firstLine="420"/>
      </w:pPr>
      <w:r>
        <w:t>全民抗疫体现了新时代的中国精神。党中央科学决策、各地精准施策、医疗行业科学救治、在保证社会生产和生活正常运转前提下为切断传染链的全民宅居、部门行业的联防联控、社区纵横衔接的网格化群防群控等，都体现了尊重科学治理、发现抗疫规律的伟大创造精神；科研人员锐意攻关、医护战士勇敢逆行、广大民众勇斗病魔，都彰显了共克时艰、奋力抗争的伟大奋斗精神；万众一心、众志成城，全民投入、四方驰援，多元一体、协力协同，都展示了携手并肩、同向同行的伟大团结精神。</w:t>
      </w:r>
    </w:p>
    <w:p>
      <w:pPr>
        <w:spacing w:line="240" w:lineRule="auto" w:before="0" w:after="0"/>
        <w:ind w:firstLine="420"/>
      </w:pPr>
      <w:r>
        <w:t>因此，伟大抗疫精神是新时代中国精神在抗疫中的生动体现，既是时代精神的展现，也是中华民族精神的丰富和发展。</w:t>
      </w:r>
    </w:p>
    <w:p>
      <w:pPr>
        <w:spacing w:line="240" w:lineRule="auto" w:before="0" w:after="0"/>
        <w:ind w:firstLine="420"/>
      </w:pPr>
      <w:r>
        <w:t>新时代伟大抗疫精神的思想要素</w:t>
      </w:r>
    </w:p>
    <w:p>
      <w:pPr>
        <w:spacing w:line="240" w:lineRule="auto" w:before="0" w:after="0"/>
        <w:ind w:firstLine="420"/>
      </w:pPr>
      <w:r>
        <w:t>伟大抗疫精神反映了在中国共产党的领导下，全国人民奋力拼搏、与病毒疫情进行顽强斗争的坚毅品格，展示了中国人民在推进新时代中国特色社会主义建设、实现中华民族伟大复兴上的坚定信念，书写了新时代中华民族战胜磨难、勇于进取、敢于胜利的生动画卷。新时代的伟大抗疫精神具有丰富的思想要素，其中最主要的是：</w:t>
      </w:r>
    </w:p>
    <w:p>
      <w:pPr>
        <w:spacing w:line="240" w:lineRule="auto" w:before="0" w:after="0"/>
        <w:ind w:firstLine="420"/>
      </w:pPr>
      <w:r>
        <w:t>爱国主义的家国情怀。中国人素有家国情怀，常思家国天下，常念爱国如家。从精神世界看，爱国是中国人最大的乡愁，也是中华民族亿万儿女最美好的心愿。爱国主义精神在中国历史上绵延流淌，熔铸了国人优秀的精神品格和中华文明的价值导向。在抗疫斗争中，无数人冒着生命危险，义无反顾地投入抗击疫情的洪流中。他们为挽救患病同胞的生命、为纾国难家愁而放弃对个人安危利害的考量。不少人舍小家为大家，各行业尽其责善其事。全民族奋力抗疫的最终目标，就是要保平安、保健康、保发展，这其中最真实的情操就是爱国主义的家国情怀。爱国主义始终是奔涌于中国抗疫全程的思想主潮，爱国主义精神始终是贯穿抗疫斗争的精神红线。</w:t>
      </w:r>
    </w:p>
    <w:p>
      <w:pPr>
        <w:spacing w:line="240" w:lineRule="auto" w:before="0" w:after="0"/>
        <w:ind w:firstLine="420"/>
      </w:pPr>
      <w:r>
        <w:t>人民至上的政治品格。中华古训说：“夫民者，国之根也，诚宜重其食，爱其命。”党的十八大以来，习近平总书记反复强调要坚持以人民为中心的根本立场，始终不忘人民主体地位。他强调人民是党执政的最大底气，指出：“一切国家机关工作人员，无论身居多高的职位，都必须牢记我们的共和国是中华人民共和国，始终要把人民放在心中最高的位置，始终全心全意为人民服务，始终为人民利益和幸福而努力工作。”在抗疫斗争中，广大人民群众身体健康和生命安全始终是党和国家的第一要著，也始终被置于一切工作之首。总书记在全国两会期间内蒙古代表团谈到人民至上时说：什么叫人民至上？这么多人围着一个病人转，这真正体现了不惜一切代价。我们不惜一切代价救治生命。年龄再大、病情再重，我们也决不放弃。由此说，抗疫斗争秉持了为民解困、保民健康的理念，伟大抗疫精神也彰显了人民至上的政治品格。</w:t>
      </w:r>
    </w:p>
    <w:p>
      <w:pPr>
        <w:spacing w:line="240" w:lineRule="auto" w:before="0" w:after="0"/>
        <w:ind w:firstLine="420"/>
      </w:pPr>
      <w:r>
        <w:t>敢上必胜的斗争信念。面对凶险疫情，是逡巡躲避，还是直面困难？是推诿塞责，还是鼓足勇气、坚定信心？这不单单是个选择问题，更是个价值问题。在疫情考验面前，信心比黄金还珍贵，信念比愿望更重要。抗疫之始，习近平总书记就提出要坚定信念，迎难而上。在随后会见外宾、赴鄂调研、在社区视察指导抗疫工作的过程中，他又多次为广大群众和抗疫一线人员加油鼓劲、提振信心，强调要坚定信心，坚持到底、不达胜利不罢休。无论是医护人员还是后方群众，在抗疫中也都展现了不畏艰难、不怕牺牲、敢打硬仗、敢于胜利的必胜信念，这是抗疫斗争取得成功的坚强保障，也是伟大抗疫精神的坚实基调。</w:t>
      </w:r>
    </w:p>
    <w:p>
      <w:pPr>
        <w:spacing w:line="240" w:lineRule="auto" w:before="0" w:after="0"/>
        <w:ind w:firstLine="420"/>
      </w:pPr>
      <w:r>
        <w:t>科学求实的实践精神。抗疫斗争靠的不仅是勇气，更重要的是科学。有科学思想指导，才会有正确决策；有科学救治方法，才会有积极疗效。只有尊重科学规律，用好科学方法，才能够控制住疫情，取得抗疫最佳效果。因此，对于抗疫而言，科学决策、科学布防、科学救治、科学复工复产复学都极其重要，每一个环节都必须科学求是，所有成功也都离不开在实践中尊重科学、运用科学的精神。可以说，离开了科学求实的实践精神，我们是不可能取得抗疫胜利的。</w:t>
      </w:r>
    </w:p>
    <w:p>
      <w:pPr>
        <w:spacing w:line="240" w:lineRule="auto" w:before="0" w:after="0"/>
        <w:ind w:firstLine="420"/>
      </w:pPr>
      <w:r>
        <w:t>团结协作的社会觉悟。新冠病毒传染性强，传播速度快，未知性高，影响面广。从一开始，疫情防控就不是一城一池之事，也绝非一家一院之功。要想有效控制住疫情，必须全国一盘棋，进行紧密团结协作，这就需要全社会个个动员、人人参与、携手并肩、协同布防、联合作战。抗疫斗争中，党政军民学步调一致、齐心协力，全国医护人员同甘共苦、守望互助，全社会空前团结，行动起来共战病毒，这些都是团结协作的社会觉悟的表达。“一方有难，八方支援”反映了社会各界人士团结协作的社会觉悟；联防联控、群防群控体现了社区治理中团结协作的社会觉悟。党和人民群众想在一起、干在一起，风雨同舟、同甘共苦，书写了新时代社会觉悟的新篇章。因此说，抗疫使中国人团结起来，抗疫也使中国社会觉悟起来。</w:t>
      </w:r>
    </w:p>
    <w:p>
      <w:pPr>
        <w:spacing w:line="240" w:lineRule="auto" w:before="0" w:after="0"/>
        <w:ind w:firstLine="420"/>
      </w:pPr>
      <w:r>
        <w:t>担当利世的国际意识。在新冠病毒面前，全人类的命运都受到了威胁和危害。中国所提出并致力于推动构建人类命运共同体的理念，在疫情全球暴发后更显示出其特殊而重大的实践意义和适用价值。在抗击疫情过程中，中国始终及时公布疫情，向世界各国通报抗疫进展，并积极开展国际合作，承担了携手世界多国共同抗疫的责任，发挥了有担当、负责任大国的作用。中国在全球抗疫中彰显出的担当利世的国际意识，植根于中国国家制度和中国社会肌体的“利天下”精神，既是中国抗疫在国际社会中展示美好形象、赢得赞誉的原因所在，也是伟大抗疫精神在国家对外交往上的表达。</w:t>
      </w:r>
    </w:p>
    <w:p>
      <w:pPr>
        <w:spacing w:line="240" w:lineRule="auto" w:before="0" w:after="0"/>
        <w:ind w:firstLine="420"/>
      </w:pPr>
      <w:r>
        <w:t>弘扬伟大抗疫精神助力中华民族复兴</w:t>
      </w:r>
    </w:p>
    <w:p>
      <w:pPr>
        <w:spacing w:line="240" w:lineRule="auto" w:before="0" w:after="0"/>
        <w:ind w:firstLine="420"/>
      </w:pPr>
      <w:r>
        <w:t>艰难困苦、玉汝于成。伟大抗疫实践孕育了伟大抗疫精神，伟大抗疫精神展现了伟大的中国品格。融入中国精神洪流中的伟大抗疫精神，是新时代中华民族精神的新内容，也是新时代中国人精神面貌的新写照。抗疫之始，正是抗疫精神孕育发扬之初；抗疫之末，也是民族复兴征途再向前之际。2020年是决胜全面小康、决战脱贫攻坚的收官之年，也是实现“两个一百年”奋斗目标的历史交汇之年。在新征程中，中国还会遇到各种各样的风险和挑战，还会面临各种各样的危机和困难，因此也更需要继续弘扬伟大抗疫精神，继续攻坚克难，高歌猛进，力争早日实现中华民族伟大复兴的中国梦。</w:t>
      </w:r>
    </w:p>
    <w:p>
      <w:pPr>
        <w:spacing w:line="240" w:lineRule="auto" w:before="0" w:after="0"/>
        <w:ind w:firstLine="420"/>
      </w:pPr>
      <w:r>
        <w:t>弘扬伟大抗疫精神，需要认定前进方向，找准发展思路，咬定青山不放松。习近平总书记指出：“现在，我们比历史上任何时期都更接近中华民族伟大复兴的目标，比历史上任何时期都更有信心、有能力实现这个目标。” 实现中华民族复兴是个伟大的目标，不仅造福于中国人民，同样也造福于世界和人类。也就是说，中华民族复兴不仅能够给中国人民带来幸福，而且也能给世界人民带来福祉。中国疫情防控阻击战取得重大战略成果的事实表明，只要认准正确的前进方向，坚持科学的发展思路，按照既定目标一直努力下去，就一定会取得最后成功。抗疫如此，实现中华民族伟大复兴的目标也同样如此。弘扬伟大抗疫精神，就是要把抗疫斗争对目标的坚守、战胜困难的方法和解决问题的思路升华并运用到实现民族复兴的具体实践中，使其成为推动国家治理现代化的强大精神力量，有条不紊地推进民族复兴伟业。</w:t>
      </w:r>
    </w:p>
    <w:p>
      <w:pPr>
        <w:spacing w:line="240" w:lineRule="auto" w:before="0" w:after="0"/>
        <w:ind w:firstLine="420"/>
      </w:pPr>
      <w:r>
        <w:t>弘扬伟大抗疫精神，需要坚定必胜信念，敢于对抗困难，越是艰险越向前。“历史之有荣彩者，必其国民之有精神者也。”一百年前，革命先驱李大钊说：“历史的道路，不全是坦平的，有时走到艰难险阻的境界。这是全靠雄健的精神才能冲过去的。”今天，习近平总书记指出，实现伟大的理想，没有平坦的大道可走。夺取坚持和发展中国特色社会主义伟大事业新进展，夺取具有许多新的历史特点的伟大斗争新胜利，还有许多“雪山”“草地”需要跨越，还有许多“娄山关”“腊子口”需要征服。弘扬伟大抗疫精神，就是要把其思想要素和精神力量渗透到新时代中国特色社会主义建设实践中，以应对各种已知的或未知的、可测度或不可测度的危机和挑战，以其激活创造力、激发奋斗志、激励团结心、激扬梦想，发挥精神伟力，支撑伟大实践。</w:t>
      </w:r>
    </w:p>
    <w:p>
      <w:pPr>
        <w:spacing w:line="240" w:lineRule="auto" w:before="0" w:after="0"/>
        <w:ind w:firstLine="420"/>
      </w:pPr>
      <w:r>
        <w:t>弘扬伟大抗疫精神，需要抱定奋斗宗旨，务求真抓实干，一张蓝图绘到底。无论是抗疫最艰难的时刻，还是即将迎来胜利曙光的时刻，习近平总书记都反复叮嘱，务必要抓好疫情防控的各个环节，不可掉以轻心，不获最后胜利决不收兵。为抗疫斗争确定的这个基调，也同样适用于民族复兴事业。今天的中国终于站到了历史交汇点上，站在迎接民族复兴的曙光面前。为此，我们应当继续发扬伟大抗疫精神，抱定敢打硬仗、拼搏到底、不达目的誓不休的宗旨，求真务实、科学布局、真抓实干、坚忍不拔，用钉钉子的精神扎实做好每项工作，直到最终实现民族复兴的梦想。</w:t>
      </w:r>
    </w:p>
    <w:p>
      <w:pPr>
        <w:spacing w:line="240" w:lineRule="auto" w:before="0" w:after="0"/>
        <w:ind w:firstLine="420"/>
      </w:pPr>
      <w:r>
        <w:t>（作者系北京大学习近平新时代中国特色社会主义思想研究院研究员、马克思主义学院教授）</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